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B8E2" w14:textId="1AE349DD" w:rsidR="000C1E7C" w:rsidRDefault="000C1E7C" w:rsidP="000C1E7C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32C7FCAA" wp14:editId="0060C146">
            <wp:extent cx="5030414" cy="3590925"/>
            <wp:effectExtent l="0" t="0" r="0" b="0"/>
            <wp:docPr id="640522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93" cy="359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4FEF" w14:textId="436862FB" w:rsidR="00DC5B98" w:rsidRPr="00B6236A" w:rsidRDefault="00DC5B98" w:rsidP="00626575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 xml:space="preserve">Заканчивается любимая пора всех школьников – летние каникулы. </w:t>
      </w:r>
      <w:r w:rsidR="00F2344F" w:rsidRPr="00B6236A">
        <w:rPr>
          <w:sz w:val="28"/>
          <w:szCs w:val="28"/>
        </w:rPr>
        <w:t>Совсем скоро образовательные учреждения откроют свои двери для учащихся</w:t>
      </w:r>
      <w:r w:rsidRPr="00B6236A">
        <w:rPr>
          <w:sz w:val="28"/>
          <w:szCs w:val="28"/>
        </w:rPr>
        <w:t>.</w:t>
      </w:r>
      <w:r w:rsidR="00F2344F" w:rsidRPr="00B6236A">
        <w:rPr>
          <w:sz w:val="28"/>
          <w:szCs w:val="28"/>
        </w:rPr>
        <w:t xml:space="preserve"> </w:t>
      </w:r>
      <w:r w:rsidRPr="00B6236A">
        <w:rPr>
          <w:sz w:val="28"/>
          <w:szCs w:val="28"/>
        </w:rPr>
        <w:t>Отправляя своего ребенка в школу, родители обычно спокойны и уверены в его безопасности. Они даже не подозревают, какая большая работа для этого проводится. Одно из основных направлений деятельности по охране здоровья учащихся — пожарная безопасность в школе.</w:t>
      </w:r>
      <w:r w:rsidR="00F2344F" w:rsidRPr="00B6236A">
        <w:rPr>
          <w:sz w:val="28"/>
          <w:szCs w:val="28"/>
        </w:rPr>
        <w:t xml:space="preserve"> </w:t>
      </w:r>
      <w:r w:rsidRPr="00B6236A">
        <w:rPr>
          <w:sz w:val="28"/>
          <w:szCs w:val="28"/>
        </w:rPr>
        <w:t xml:space="preserve">Трагедии можно избежать, если правила пожарной безопасности будут известны и неуклонно соблюдаться всеми — от самого младшего школьника до </w:t>
      </w:r>
      <w:r w:rsidR="00F2344F" w:rsidRPr="00B6236A">
        <w:rPr>
          <w:sz w:val="28"/>
          <w:szCs w:val="28"/>
        </w:rPr>
        <w:t>педагогического</w:t>
      </w:r>
      <w:r w:rsidRPr="00B6236A">
        <w:rPr>
          <w:sz w:val="28"/>
          <w:szCs w:val="28"/>
        </w:rPr>
        <w:t xml:space="preserve"> звена. </w:t>
      </w:r>
    </w:p>
    <w:p w14:paraId="164C3F05" w14:textId="77777777" w:rsidR="00DC5B98" w:rsidRPr="00B6236A" w:rsidRDefault="00DC5B98" w:rsidP="00F2344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6236A">
        <w:rPr>
          <w:b/>
          <w:bCs/>
          <w:sz w:val="28"/>
          <w:szCs w:val="28"/>
          <w:bdr w:val="none" w:sz="0" w:space="0" w:color="auto" w:frame="1"/>
        </w:rPr>
        <w:t>Общие требования безопасности</w:t>
      </w:r>
    </w:p>
    <w:p w14:paraId="061A6954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При проведении занятий и в свободное время учащиеся должны знать и соблюдать требования пожарной безопасности, установленные «Правилами пожарной безопасности в Российской Федерации» и настоящей инструкцией, разработанной на их основании.</w:t>
      </w:r>
    </w:p>
    <w:p w14:paraId="3E476C12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Старшеклассники обязаны знать места расположения первичных средств пожаротушения и правила пользования ими.</w:t>
      </w:r>
    </w:p>
    <w:p w14:paraId="5509BCFD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14:paraId="71A41691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14:paraId="3F029EA7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Учащиеся обязаны сообщить преподавателю или работнику учреждения о любых пожароопасных ситуациях.</w:t>
      </w:r>
    </w:p>
    <w:p w14:paraId="628D4EBF" w14:textId="77777777" w:rsidR="00DC5B98" w:rsidRPr="00B6236A" w:rsidRDefault="00F2344F" w:rsidP="00F2344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6236A">
        <w:rPr>
          <w:b/>
          <w:bCs/>
          <w:sz w:val="28"/>
          <w:szCs w:val="28"/>
          <w:bdr w:val="none" w:sz="0" w:space="0" w:color="auto" w:frame="1"/>
        </w:rPr>
        <w:lastRenderedPageBreak/>
        <w:t>Запрещается</w:t>
      </w:r>
    </w:p>
    <w:p w14:paraId="6212ECAC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приносить и пользоваться в учреждении легковоспламеняющимися, взрывоопасными, горючими материалами;</w:t>
      </w:r>
    </w:p>
    <w:p w14:paraId="0B0E62EC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оставлять без присмотра включенные в сеть электроприборы;</w:t>
      </w:r>
    </w:p>
    <w:p w14:paraId="41F5A272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разводить костры на территории учреждения;</w:t>
      </w:r>
    </w:p>
    <w:p w14:paraId="0765B76D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использовать пиротехнические средства;</w:t>
      </w:r>
    </w:p>
    <w:p w14:paraId="643A7310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курить на территории учреждения.</w:t>
      </w:r>
    </w:p>
    <w:p w14:paraId="315D1BEF" w14:textId="77777777" w:rsidR="00DC5B98" w:rsidRPr="00B6236A" w:rsidRDefault="00DC5B98" w:rsidP="00F2344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6236A">
        <w:rPr>
          <w:b/>
          <w:bCs/>
          <w:sz w:val="28"/>
          <w:szCs w:val="28"/>
          <w:bdr w:val="none" w:sz="0" w:space="0" w:color="auto" w:frame="1"/>
        </w:rPr>
        <w:t>Действия учащихс</w:t>
      </w:r>
      <w:r w:rsidR="00F2344F" w:rsidRPr="00B6236A">
        <w:rPr>
          <w:b/>
          <w:bCs/>
          <w:sz w:val="28"/>
          <w:szCs w:val="28"/>
          <w:bdr w:val="none" w:sz="0" w:space="0" w:color="auto" w:frame="1"/>
        </w:rPr>
        <w:t>я в случае возникновения пожара</w:t>
      </w:r>
    </w:p>
    <w:p w14:paraId="5C05619C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при возникновении пожара (вид открытого пламени, запах гари, задымление) немедленно сообщить работнику учреждения;</w:t>
      </w:r>
    </w:p>
    <w:p w14:paraId="557E89F1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при опасности пожара находится возле учителя. Строго выполнять его распоряжения;</w:t>
      </w:r>
    </w:p>
    <w:p w14:paraId="727ECE72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не поддаваться панике. Внимательно слушать оповещение по учреждению и действовать согласно указаниям работников учебного заведения;</w:t>
      </w:r>
    </w:p>
    <w:p w14:paraId="05C2DAD6" w14:textId="77777777" w:rsidR="00DC5B98" w:rsidRPr="00B6236A" w:rsidRDefault="00DC5B98" w:rsidP="00DC5B98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одноклассникам;</w:t>
      </w:r>
    </w:p>
    <w:p w14:paraId="1F51FB1E" w14:textId="77777777" w:rsidR="00EE1E75" w:rsidRPr="00B6236A" w:rsidRDefault="00DC5B98" w:rsidP="00F2344F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B6236A">
        <w:rPr>
          <w:sz w:val="28"/>
          <w:szCs w:val="28"/>
        </w:rPr>
        <w:t>• при выходе из здания находиться в месте, указанном учителем (преподавателем).</w:t>
      </w:r>
    </w:p>
    <w:p w14:paraId="271B6A4B" w14:textId="77777777" w:rsidR="00B6236A" w:rsidRPr="00B6236A" w:rsidRDefault="00B6236A" w:rsidP="00B6236A">
      <w:pPr>
        <w:pStyle w:val="a3"/>
        <w:spacing w:before="0" w:beforeAutospacing="0" w:after="0" w:afterAutospacing="0"/>
        <w:ind w:left="720"/>
        <w:jc w:val="center"/>
        <w:textAlignment w:val="baseline"/>
        <w:rPr>
          <w:b/>
          <w:sz w:val="28"/>
          <w:szCs w:val="28"/>
        </w:rPr>
      </w:pPr>
      <w:r w:rsidRPr="00B6236A">
        <w:rPr>
          <w:b/>
          <w:sz w:val="28"/>
          <w:szCs w:val="28"/>
        </w:rPr>
        <w:t>В случае возникновения пожара звоните: 01, 101, 112!!!</w:t>
      </w:r>
    </w:p>
    <w:p w14:paraId="61C98228" w14:textId="77777777" w:rsidR="00B6236A" w:rsidRDefault="00B6236A" w:rsidP="00F2344F">
      <w:pPr>
        <w:pStyle w:val="a3"/>
        <w:spacing w:before="0" w:beforeAutospacing="0" w:after="300" w:afterAutospacing="0"/>
        <w:textAlignment w:val="baseline"/>
      </w:pPr>
    </w:p>
    <w:sectPr w:rsidR="00B6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75"/>
    <w:rsid w:val="000C1E7C"/>
    <w:rsid w:val="00626575"/>
    <w:rsid w:val="008059D4"/>
    <w:rsid w:val="00B6236A"/>
    <w:rsid w:val="00DC5B98"/>
    <w:rsid w:val="00EE1E75"/>
    <w:rsid w:val="00F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AFD"/>
  <w15:chartTrackingRefBased/>
  <w15:docId w15:val="{C6E2E4AE-2709-46E7-B437-9EC79839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Partolin</dc:creator>
  <cp:keywords/>
  <dc:description/>
  <cp:lastModifiedBy>Татьяна</cp:lastModifiedBy>
  <cp:revision>11</cp:revision>
  <dcterms:created xsi:type="dcterms:W3CDTF">2024-08-26T13:49:00Z</dcterms:created>
  <dcterms:modified xsi:type="dcterms:W3CDTF">2024-09-09T12:00:00Z</dcterms:modified>
</cp:coreProperties>
</file>